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E08" w:rsidRPr="006C318F" w:rsidRDefault="00223E08" w:rsidP="00223E08">
      <w:pPr>
        <w:tabs>
          <w:tab w:val="left" w:pos="5820"/>
        </w:tabs>
        <w:jc w:val="center"/>
        <w:rPr>
          <w:b/>
        </w:rPr>
      </w:pPr>
      <w:r w:rsidRPr="006C318F">
        <w:rPr>
          <w:b/>
        </w:rPr>
        <w:t>LIETUVOS KARIUOMENĖS</w:t>
      </w:r>
    </w:p>
    <w:p w:rsidR="00223E08" w:rsidRPr="006C318F" w:rsidRDefault="00223E08" w:rsidP="00223E08">
      <w:pPr>
        <w:tabs>
          <w:tab w:val="left" w:pos="5820"/>
        </w:tabs>
        <w:jc w:val="center"/>
      </w:pPr>
      <w:r w:rsidRPr="006C318F">
        <w:rPr>
          <w:b/>
        </w:rPr>
        <w:t>SAUSUMOS PAJĖGŲ VADOVYBĖ</w:t>
      </w:r>
    </w:p>
    <w:p w:rsidR="00223E08" w:rsidRPr="006C318F" w:rsidRDefault="00223E08" w:rsidP="00223E08">
      <w:pPr>
        <w:tabs>
          <w:tab w:val="left" w:pos="5820"/>
        </w:tabs>
        <w:jc w:val="both"/>
      </w:pPr>
    </w:p>
    <w:p w:rsidR="00223E08" w:rsidRPr="006C318F" w:rsidRDefault="00223E08" w:rsidP="00223E08">
      <w:pPr>
        <w:ind w:firstLine="6096"/>
        <w:jc w:val="both"/>
        <w:rPr>
          <w:color w:val="000000"/>
        </w:rPr>
      </w:pPr>
      <w:r w:rsidRPr="006C318F">
        <w:t>TVIRTINU</w:t>
      </w:r>
    </w:p>
    <w:p w:rsidR="00223E08" w:rsidRPr="006C318F" w:rsidRDefault="00223E08" w:rsidP="00223E08">
      <w:pPr>
        <w:tabs>
          <w:tab w:val="left" w:pos="720"/>
          <w:tab w:val="right" w:pos="8640"/>
        </w:tabs>
        <w:ind w:firstLine="6096"/>
        <w:rPr>
          <w:color w:val="000000"/>
        </w:rPr>
      </w:pPr>
      <w:r w:rsidRPr="006C318F">
        <w:rPr>
          <w:color w:val="000000"/>
        </w:rPr>
        <w:t>Sausumos pajėgų štabo viršininko</w:t>
      </w:r>
    </w:p>
    <w:p w:rsidR="00223E08" w:rsidRPr="006C318F" w:rsidRDefault="00223E08" w:rsidP="00223E08">
      <w:pPr>
        <w:tabs>
          <w:tab w:val="left" w:pos="720"/>
          <w:tab w:val="right" w:pos="8640"/>
        </w:tabs>
        <w:ind w:firstLine="6096"/>
        <w:rPr>
          <w:rFonts w:ascii="TIMESLT" w:hAnsi="TIMESLT" w:cs="TIMESLT"/>
        </w:rPr>
      </w:pPr>
      <w:r w:rsidRPr="006C318F">
        <w:rPr>
          <w:color w:val="000000"/>
        </w:rPr>
        <w:t xml:space="preserve">pavaduotojas logistikai </w:t>
      </w:r>
    </w:p>
    <w:p w:rsidR="00223E08" w:rsidRPr="006C318F" w:rsidRDefault="00223E08" w:rsidP="00223E08">
      <w:pPr>
        <w:tabs>
          <w:tab w:val="left" w:pos="720"/>
          <w:tab w:val="center" w:pos="4320"/>
          <w:tab w:val="right" w:pos="8640"/>
        </w:tabs>
        <w:jc w:val="both"/>
        <w:rPr>
          <w:rFonts w:ascii="TIMESLT" w:hAnsi="TIMESLT" w:cs="TIMESLT"/>
        </w:rPr>
      </w:pPr>
    </w:p>
    <w:p w:rsidR="00223E08" w:rsidRPr="006C318F" w:rsidRDefault="00AE297E" w:rsidP="00223E08">
      <w:pPr>
        <w:tabs>
          <w:tab w:val="left" w:pos="720"/>
          <w:tab w:val="left" w:pos="5812"/>
          <w:tab w:val="right" w:pos="8640"/>
        </w:tabs>
        <w:ind w:firstLine="6096"/>
        <w:rPr>
          <w:rFonts w:ascii="TIMESLT" w:hAnsi="TIMESLT" w:cs="TIMESLT"/>
        </w:rPr>
      </w:pPr>
      <w:r>
        <w:t>plk</w:t>
      </w:r>
      <w:r w:rsidR="00223E08" w:rsidRPr="00BE27D6">
        <w:t>.</w:t>
      </w:r>
      <w:r>
        <w:t xml:space="preserve"> ltn.</w:t>
      </w:r>
      <w:r w:rsidR="00223E08" w:rsidRPr="00BE27D6">
        <w:t xml:space="preserve"> </w:t>
      </w:r>
      <w:r w:rsidR="00223E08">
        <w:t>Donatas Petrutis</w:t>
      </w:r>
      <w:r w:rsidR="00223E08" w:rsidRPr="006C318F">
        <w:rPr>
          <w:rFonts w:ascii="TIMESLT" w:hAnsi="TIMESLT" w:cs="TIMESLT"/>
        </w:rPr>
        <w:tab/>
        <w:t xml:space="preserve"> </w:t>
      </w:r>
    </w:p>
    <w:p w:rsidR="00223E08" w:rsidRPr="00090747" w:rsidRDefault="00E379F6" w:rsidP="00223E08">
      <w:pPr>
        <w:tabs>
          <w:tab w:val="left" w:pos="720"/>
          <w:tab w:val="left" w:pos="5812"/>
          <w:tab w:val="right" w:pos="8640"/>
        </w:tabs>
        <w:ind w:firstLine="6096"/>
      </w:pPr>
      <w:r>
        <w:t>2026</w:t>
      </w:r>
      <w:r w:rsidR="00223E08" w:rsidRPr="00090747">
        <w:t xml:space="preserve"> m. </w:t>
      </w:r>
      <w:r>
        <w:t>sausio</w:t>
      </w:r>
      <w:r w:rsidR="00223E08" w:rsidRPr="00090747">
        <w:t xml:space="preserve">       d. </w:t>
      </w:r>
    </w:p>
    <w:p w:rsidR="00223E08" w:rsidRPr="006C318F" w:rsidRDefault="00223E08" w:rsidP="00223E08">
      <w:pPr>
        <w:rPr>
          <w:b/>
        </w:rPr>
      </w:pPr>
    </w:p>
    <w:p w:rsidR="00223E08" w:rsidRPr="00B34C36" w:rsidRDefault="00BE291C" w:rsidP="00223E08">
      <w:pPr>
        <w:jc w:val="center"/>
        <w:rPr>
          <w:b/>
        </w:rPr>
      </w:pPr>
      <w:r>
        <w:rPr>
          <w:b/>
          <w:szCs w:val="22"/>
        </w:rPr>
        <w:t>SISTEMŲ</w:t>
      </w:r>
      <w:r w:rsidR="00E33DC5">
        <w:rPr>
          <w:b/>
          <w:szCs w:val="22"/>
        </w:rPr>
        <w:t xml:space="preserve"> </w:t>
      </w:r>
      <w:r>
        <w:rPr>
          <w:b/>
          <w:szCs w:val="22"/>
        </w:rPr>
        <w:t xml:space="preserve">KONSULTACINĖS </w:t>
      </w:r>
      <w:r w:rsidR="00E33DC5">
        <w:rPr>
          <w:b/>
          <w:szCs w:val="22"/>
        </w:rPr>
        <w:t>PASLAUGOS</w:t>
      </w:r>
    </w:p>
    <w:p w:rsidR="00223E08" w:rsidRPr="006C318F" w:rsidRDefault="00223E08" w:rsidP="00223E08">
      <w:pPr>
        <w:jc w:val="center"/>
      </w:pPr>
      <w:r w:rsidRPr="006C318F">
        <w:rPr>
          <w:b/>
        </w:rPr>
        <w:t>TECHNINĖ SPECIFIKACIJA</w:t>
      </w:r>
    </w:p>
    <w:p w:rsidR="00223E08" w:rsidRPr="006C318F" w:rsidRDefault="00223E08" w:rsidP="00223E08">
      <w:pPr>
        <w:suppressAutoHyphens w:val="0"/>
        <w:jc w:val="center"/>
      </w:pPr>
    </w:p>
    <w:p w:rsidR="00223E08" w:rsidRPr="006C318F" w:rsidRDefault="00223E08" w:rsidP="00223E08">
      <w:pPr>
        <w:suppressAutoHyphens w:val="0"/>
        <w:jc w:val="center"/>
      </w:pPr>
      <w:r w:rsidRPr="006C318F">
        <w:t>202</w:t>
      </w:r>
      <w:r w:rsidR="00E379F6">
        <w:t>6</w:t>
      </w:r>
      <w:r w:rsidRPr="006C318F">
        <w:t xml:space="preserve"> m. </w:t>
      </w:r>
      <w:r w:rsidR="00E379F6">
        <w:t>sausio</w:t>
      </w:r>
      <w:r w:rsidRPr="006C318F">
        <w:t xml:space="preserve"> </w:t>
      </w:r>
      <w:r>
        <w:t xml:space="preserve">       </w:t>
      </w:r>
      <w:r w:rsidRPr="006C318F">
        <w:t>d. Nr. TSD-</w:t>
      </w:r>
    </w:p>
    <w:p w:rsidR="00223E08" w:rsidRPr="006C318F" w:rsidRDefault="00223E08" w:rsidP="00223E08">
      <w:pPr>
        <w:suppressAutoHyphens w:val="0"/>
        <w:jc w:val="center"/>
      </w:pPr>
      <w:r w:rsidRPr="006C318F">
        <w:t>Vilnius</w:t>
      </w:r>
    </w:p>
    <w:p w:rsidR="00223E08" w:rsidRPr="006C318F" w:rsidRDefault="00223E08" w:rsidP="00223E08"/>
    <w:p w:rsidR="00223E08" w:rsidRPr="006C318F" w:rsidRDefault="00223E08" w:rsidP="00223E08">
      <w:pPr>
        <w:numPr>
          <w:ilvl w:val="0"/>
          <w:numId w:val="1"/>
        </w:numPr>
        <w:tabs>
          <w:tab w:val="left" w:pos="567"/>
          <w:tab w:val="left" w:pos="993"/>
        </w:tabs>
        <w:suppressAutoHyphens w:val="0"/>
        <w:ind w:left="0" w:firstLine="567"/>
        <w:rPr>
          <w:rFonts w:eastAsia="Calibri"/>
        </w:rPr>
      </w:pPr>
      <w:r w:rsidRPr="006C318F">
        <w:rPr>
          <w:b/>
          <w:u w:val="single"/>
        </w:rPr>
        <w:t>Pirkimo objekto paskirtis:</w:t>
      </w:r>
    </w:p>
    <w:p w:rsidR="00223E08" w:rsidRPr="00BE291C" w:rsidRDefault="00E379F6" w:rsidP="00223E08">
      <w:pPr>
        <w:tabs>
          <w:tab w:val="num" w:pos="0"/>
          <w:tab w:val="left" w:pos="567"/>
          <w:tab w:val="left" w:pos="993"/>
        </w:tabs>
        <w:suppressAutoHyphens w:val="0"/>
        <w:ind w:firstLine="567"/>
        <w:jc w:val="both"/>
      </w:pPr>
      <w:r>
        <w:t>Sistemų konsultacinės paslaugos (toliau - paslauga) paskirtis - teikti profesionalią paramą Lietuvos kariuomenės Sausumos pajėgų vienetų užduočių įgyvendinimui, siekiant užtikrinti nenutrūkstamą vadovavimą ir valdymą.</w:t>
      </w:r>
    </w:p>
    <w:p w:rsidR="00223E08" w:rsidRPr="006C318F" w:rsidRDefault="00223E08" w:rsidP="00223E08">
      <w:pPr>
        <w:tabs>
          <w:tab w:val="num" w:pos="0"/>
          <w:tab w:val="left" w:pos="567"/>
          <w:tab w:val="left" w:pos="993"/>
        </w:tabs>
        <w:suppressAutoHyphens w:val="0"/>
        <w:ind w:firstLine="567"/>
        <w:rPr>
          <w:rFonts w:eastAsia="Calibri"/>
        </w:rPr>
      </w:pPr>
    </w:p>
    <w:p w:rsidR="00223E08" w:rsidRPr="006C318F" w:rsidRDefault="00223E08" w:rsidP="00223E08">
      <w:pPr>
        <w:numPr>
          <w:ilvl w:val="0"/>
          <w:numId w:val="1"/>
        </w:numPr>
        <w:tabs>
          <w:tab w:val="left" w:pos="567"/>
          <w:tab w:val="left" w:pos="993"/>
        </w:tabs>
        <w:suppressAutoHyphens w:val="0"/>
        <w:ind w:left="0" w:firstLine="567"/>
        <w:rPr>
          <w:rFonts w:eastAsia="Calibri"/>
        </w:rPr>
      </w:pPr>
      <w:r w:rsidRPr="006C318F">
        <w:rPr>
          <w:b/>
          <w:u w:val="single"/>
        </w:rPr>
        <w:t>BVPŽ kodas:</w:t>
      </w:r>
    </w:p>
    <w:p w:rsidR="00223E08" w:rsidRPr="00A35898" w:rsidRDefault="00E379F6" w:rsidP="00223E08">
      <w:pPr>
        <w:tabs>
          <w:tab w:val="num" w:pos="0"/>
          <w:tab w:val="left" w:pos="709"/>
          <w:tab w:val="left" w:pos="993"/>
        </w:tabs>
        <w:ind w:firstLine="567"/>
        <w:jc w:val="both"/>
        <w:rPr>
          <w:shd w:val="clear" w:color="auto" w:fill="FFFFFF"/>
        </w:rPr>
      </w:pPr>
      <w:r>
        <w:t>72246000-1 Sistemų konsultacinės paslaugos.</w:t>
      </w:r>
    </w:p>
    <w:p w:rsidR="00223E08" w:rsidRPr="006C318F" w:rsidRDefault="00223E08" w:rsidP="00223E08">
      <w:pPr>
        <w:tabs>
          <w:tab w:val="num" w:pos="0"/>
          <w:tab w:val="left" w:pos="709"/>
          <w:tab w:val="left" w:pos="993"/>
        </w:tabs>
        <w:ind w:firstLine="567"/>
        <w:jc w:val="both"/>
      </w:pPr>
    </w:p>
    <w:p w:rsidR="00223E08" w:rsidRPr="006C318F" w:rsidRDefault="00223E08" w:rsidP="00223E08">
      <w:pPr>
        <w:numPr>
          <w:ilvl w:val="0"/>
          <w:numId w:val="1"/>
        </w:numPr>
        <w:tabs>
          <w:tab w:val="left" w:pos="284"/>
          <w:tab w:val="left" w:pos="993"/>
          <w:tab w:val="left" w:pos="1701"/>
        </w:tabs>
        <w:suppressAutoHyphens w:val="0"/>
        <w:ind w:left="0" w:firstLine="567"/>
        <w:jc w:val="both"/>
        <w:rPr>
          <w:rFonts w:eastAsia="Calibri"/>
        </w:rPr>
      </w:pPr>
      <w:r w:rsidRPr="006C318F">
        <w:rPr>
          <w:b/>
          <w:u w:val="single"/>
        </w:rPr>
        <w:t>Privalomieji reikalavimai:</w:t>
      </w:r>
    </w:p>
    <w:p w:rsidR="00223E08" w:rsidRDefault="00223E08" w:rsidP="00223E08">
      <w:pPr>
        <w:pStyle w:val="ListParagraph"/>
        <w:numPr>
          <w:ilvl w:val="1"/>
          <w:numId w:val="1"/>
        </w:numPr>
        <w:tabs>
          <w:tab w:val="left" w:pos="284"/>
          <w:tab w:val="left" w:pos="993"/>
          <w:tab w:val="left" w:pos="1276"/>
        </w:tabs>
        <w:suppressAutoHyphens w:val="0"/>
        <w:ind w:left="0" w:firstLine="567"/>
        <w:jc w:val="both"/>
      </w:pPr>
      <w:r>
        <w:t>Savybės:</w:t>
      </w:r>
    </w:p>
    <w:p w:rsidR="00943162" w:rsidRPr="00BE291C" w:rsidRDefault="00E379F6" w:rsidP="00E379F6">
      <w:pPr>
        <w:pStyle w:val="ListParagraph"/>
        <w:numPr>
          <w:ilvl w:val="2"/>
          <w:numId w:val="1"/>
        </w:numPr>
        <w:tabs>
          <w:tab w:val="clear" w:pos="5943"/>
        </w:tabs>
        <w:ind w:left="0" w:firstLine="567"/>
        <w:jc w:val="both"/>
      </w:pPr>
      <w:r>
        <w:t>techninės konsultacijos teikiamos fiziškai, specialistams atvykstant į vietą asmeniškai, remiantis iš anksto „SYSTEMATIC" arba autorizuotos teikti tokią paslaugą įmonės, turi turėti įrodančius dokumentus, atstovui el. paštu išsiųstu prašymu;</w:t>
      </w:r>
      <w:r w:rsidRPr="00E379F6">
        <w:t xml:space="preserve"> </w:t>
      </w:r>
      <w:r>
        <w:t xml:space="preserve">reikalinga techninė konsultacija susijusi su </w:t>
      </w:r>
      <w:proofErr w:type="spellStart"/>
      <w:r>
        <w:t>dronų</w:t>
      </w:r>
      <w:proofErr w:type="spellEnd"/>
      <w:r>
        <w:t xml:space="preserve"> ir radijo ryšio bei GPS (FF sekimo) integravimu į programinę įrangą (toliau PI),,</w:t>
      </w:r>
      <w:proofErr w:type="spellStart"/>
      <w:r>
        <w:t>SitaWare</w:t>
      </w:r>
      <w:proofErr w:type="spellEnd"/>
      <w:r>
        <w:t xml:space="preserve"> HQ“, „</w:t>
      </w:r>
      <w:proofErr w:type="spellStart"/>
      <w:r>
        <w:t>SitaWare</w:t>
      </w:r>
      <w:proofErr w:type="spellEnd"/>
      <w:r>
        <w:t xml:space="preserve"> </w:t>
      </w:r>
      <w:proofErr w:type="spellStart"/>
      <w:r>
        <w:t>Frontline</w:t>
      </w:r>
      <w:proofErr w:type="spellEnd"/>
      <w:r>
        <w:t>“,„</w:t>
      </w:r>
      <w:proofErr w:type="spellStart"/>
      <w:r>
        <w:t>SitaWare</w:t>
      </w:r>
      <w:proofErr w:type="spellEnd"/>
      <w:r>
        <w:t xml:space="preserve"> </w:t>
      </w:r>
      <w:proofErr w:type="spellStart"/>
      <w:r>
        <w:t>Edge</w:t>
      </w:r>
      <w:proofErr w:type="spellEnd"/>
      <w:r>
        <w:t>". Potencialiai reikalingą radijo konfigūraciją atliks radijo ryšio gamintojo atstovas arba kliento srities ekspertas</w:t>
      </w:r>
      <w:r w:rsidR="00943162" w:rsidRPr="00BE291C">
        <w:t>;</w:t>
      </w:r>
    </w:p>
    <w:p w:rsidR="00943162" w:rsidRPr="00BE291C" w:rsidRDefault="00E379F6" w:rsidP="00FD1A0E">
      <w:pPr>
        <w:pStyle w:val="ListParagraph"/>
        <w:numPr>
          <w:ilvl w:val="2"/>
          <w:numId w:val="1"/>
        </w:numPr>
        <w:tabs>
          <w:tab w:val="clear" w:pos="5943"/>
        </w:tabs>
        <w:ind w:left="0" w:firstLine="567"/>
        <w:jc w:val="both"/>
      </w:pPr>
      <w:bookmarkStart w:id="0" w:name="_GoBack"/>
      <w:bookmarkEnd w:id="0"/>
      <w:r>
        <w:t>konsultacijas turi būti galima teikti fiziškai nustatytoje vietoje Lietuvos Respublikos teritorijoje</w:t>
      </w:r>
      <w:r w:rsidR="00943162" w:rsidRPr="00BE291C">
        <w:t>;</w:t>
      </w:r>
    </w:p>
    <w:p w:rsidR="00FB7E45" w:rsidRPr="00BE291C" w:rsidRDefault="00E379F6" w:rsidP="00FD1A0E">
      <w:pPr>
        <w:pStyle w:val="ListParagraph"/>
        <w:numPr>
          <w:ilvl w:val="2"/>
          <w:numId w:val="1"/>
        </w:numPr>
        <w:tabs>
          <w:tab w:val="clear" w:pos="5943"/>
        </w:tabs>
        <w:ind w:left="0" w:firstLine="567"/>
        <w:jc w:val="both"/>
      </w:pPr>
      <w:r>
        <w:t>teikti technines konsultacijas dėl radijo ryšio tinklo informacijos perdavimo i,,</w:t>
      </w:r>
      <w:proofErr w:type="spellStart"/>
      <w:r>
        <w:t>SitaWare</w:t>
      </w:r>
      <w:proofErr w:type="spellEnd"/>
      <w:r>
        <w:t xml:space="preserve"> HQ". Potencialiai reikalingą radijo ryšio konfigūraciją atliks radijo ryšio gamintojo atstovas arba kliento srities ekspertas</w:t>
      </w:r>
      <w:r w:rsidR="00DE5D71" w:rsidRPr="00BE291C">
        <w:t>.</w:t>
      </w:r>
    </w:p>
    <w:p w:rsidR="002B7DEA" w:rsidRPr="00BE291C" w:rsidRDefault="00FD1A0E" w:rsidP="00BE291C">
      <w:pPr>
        <w:tabs>
          <w:tab w:val="left" w:pos="567"/>
          <w:tab w:val="left" w:pos="993"/>
          <w:tab w:val="left" w:pos="1701"/>
        </w:tabs>
        <w:jc w:val="both"/>
        <w:rPr>
          <w:lang w:val="en-US"/>
        </w:rPr>
      </w:pPr>
      <w:r>
        <w:rPr>
          <w:lang w:val="en-US"/>
        </w:rPr>
        <w:tab/>
        <w:t xml:space="preserve"> </w:t>
      </w:r>
    </w:p>
    <w:p w:rsidR="00223E08" w:rsidRPr="00756C18" w:rsidRDefault="00223E08" w:rsidP="00BE291C">
      <w:pPr>
        <w:pStyle w:val="ListParagraph"/>
        <w:numPr>
          <w:ilvl w:val="0"/>
          <w:numId w:val="1"/>
        </w:numPr>
        <w:tabs>
          <w:tab w:val="left" w:pos="851"/>
        </w:tabs>
        <w:spacing w:line="240" w:lineRule="auto"/>
        <w:ind w:firstLine="207"/>
        <w:jc w:val="both"/>
        <w:rPr>
          <w:b/>
          <w:bCs/>
          <w:u w:val="single"/>
        </w:rPr>
      </w:pPr>
      <w:r w:rsidRPr="00756C18">
        <w:rPr>
          <w:b/>
          <w:bCs/>
          <w:u w:val="single"/>
        </w:rPr>
        <w:t>Nacionalinio saugumo reikalavimai</w:t>
      </w:r>
      <w:r>
        <w:rPr>
          <w:b/>
          <w:bCs/>
          <w:u w:val="single"/>
        </w:rPr>
        <w:t>:</w:t>
      </w:r>
    </w:p>
    <w:p w:rsidR="00223E08" w:rsidRPr="00F86868" w:rsidRDefault="00BE291C" w:rsidP="00F86868">
      <w:pPr>
        <w:spacing w:line="240" w:lineRule="auto"/>
        <w:ind w:firstLine="567"/>
        <w:jc w:val="both"/>
      </w:pPr>
      <w:r>
        <w:rPr>
          <w:lang w:eastAsia="lt-LT"/>
        </w:rPr>
        <w:t>4</w:t>
      </w:r>
      <w:r w:rsidR="00223E08">
        <w:rPr>
          <w:lang w:eastAsia="lt-LT"/>
        </w:rPr>
        <w:t xml:space="preserve">.1. </w:t>
      </w:r>
      <w:r w:rsidR="00E379F6">
        <w:t xml:space="preserve">pirkimo objektas (sistemų konsultacinės paslaugos), vadovaujantis Lietuvos Respublikos </w:t>
      </w:r>
      <w:proofErr w:type="spellStart"/>
      <w:r w:rsidR="00E379F6">
        <w:t>viešujų</w:t>
      </w:r>
      <w:proofErr w:type="spellEnd"/>
      <w:r w:rsidR="00E379F6">
        <w:t xml:space="preserve"> pirkimų įstatymu, turi nekelti grėsmės nacionaliniam saugumui.</w:t>
      </w:r>
    </w:p>
    <w:p w:rsidR="00223E08" w:rsidRDefault="00223E08" w:rsidP="00223E08">
      <w:pPr>
        <w:tabs>
          <w:tab w:val="left" w:pos="284"/>
          <w:tab w:val="left" w:pos="6804"/>
        </w:tabs>
      </w:pPr>
    </w:p>
    <w:p w:rsidR="00F86868" w:rsidRPr="006C318F" w:rsidRDefault="00F86868" w:rsidP="00223E08">
      <w:pPr>
        <w:tabs>
          <w:tab w:val="left" w:pos="284"/>
          <w:tab w:val="left" w:pos="6804"/>
        </w:tabs>
      </w:pPr>
    </w:p>
    <w:p w:rsidR="00223E08" w:rsidRPr="006C318F" w:rsidRDefault="00223E08" w:rsidP="00223E08">
      <w:pPr>
        <w:tabs>
          <w:tab w:val="left" w:pos="284"/>
          <w:tab w:val="left" w:pos="6804"/>
        </w:tabs>
        <w:rPr>
          <w:rFonts w:eastAsia="Calibri"/>
        </w:rPr>
      </w:pPr>
      <w:r w:rsidRPr="006C318F">
        <w:rPr>
          <w:rFonts w:eastAsia="Calibri"/>
        </w:rPr>
        <w:t xml:space="preserve">Techninės specifikacijos rengėjas                                                                   </w:t>
      </w:r>
      <w:proofErr w:type="spellStart"/>
      <w:r>
        <w:rPr>
          <w:rFonts w:eastAsia="Calibri"/>
        </w:rPr>
        <w:t>vrš</w:t>
      </w:r>
      <w:proofErr w:type="spellEnd"/>
      <w:r>
        <w:rPr>
          <w:rFonts w:eastAsia="Calibri"/>
        </w:rPr>
        <w:t>. Nerijus Šakalys</w:t>
      </w:r>
    </w:p>
    <w:p w:rsidR="00F86868" w:rsidRDefault="00F86868" w:rsidP="00223E08">
      <w:pPr>
        <w:tabs>
          <w:tab w:val="left" w:pos="284"/>
          <w:tab w:val="left" w:pos="6804"/>
        </w:tabs>
        <w:rPr>
          <w:rFonts w:eastAsia="Calibri"/>
        </w:rPr>
      </w:pPr>
    </w:p>
    <w:p w:rsidR="002D6488" w:rsidRDefault="00223E08" w:rsidP="00223E08">
      <w:pPr>
        <w:tabs>
          <w:tab w:val="left" w:pos="284"/>
          <w:tab w:val="left" w:pos="6804"/>
        </w:tabs>
        <w:rPr>
          <w:rFonts w:eastAsia="Calibri"/>
        </w:rPr>
      </w:pPr>
      <w:r w:rsidRPr="006C318F">
        <w:rPr>
          <w:rFonts w:eastAsia="Calibri"/>
        </w:rPr>
        <w:t>SUDERINTA:</w:t>
      </w:r>
    </w:p>
    <w:p w:rsidR="00F86868" w:rsidRDefault="00F86868" w:rsidP="00223E08">
      <w:pPr>
        <w:tabs>
          <w:tab w:val="left" w:pos="284"/>
          <w:tab w:val="left" w:pos="6804"/>
        </w:tabs>
        <w:rPr>
          <w:rFonts w:eastAsia="Calibri"/>
        </w:rPr>
      </w:pPr>
    </w:p>
    <w:p w:rsidR="002D6488" w:rsidRDefault="00223E08" w:rsidP="00223E08">
      <w:pPr>
        <w:tabs>
          <w:tab w:val="left" w:pos="284"/>
          <w:tab w:val="left" w:pos="6804"/>
        </w:tabs>
        <w:rPr>
          <w:rFonts w:eastAsia="Calibri"/>
        </w:rPr>
      </w:pPr>
      <w:r w:rsidRPr="006C318F">
        <w:rPr>
          <w:rFonts w:eastAsia="Calibri"/>
        </w:rPr>
        <w:t xml:space="preserve">Pirkimo iniciatorius                                                         </w:t>
      </w:r>
      <w:r>
        <w:rPr>
          <w:rFonts w:eastAsia="Calibri"/>
        </w:rPr>
        <w:t xml:space="preserve">                                </w:t>
      </w:r>
      <w:proofErr w:type="spellStart"/>
      <w:r w:rsidR="00F86868">
        <w:rPr>
          <w:rFonts w:eastAsia="Calibri"/>
        </w:rPr>
        <w:t>vrš</w:t>
      </w:r>
      <w:proofErr w:type="spellEnd"/>
      <w:r w:rsidR="00F86868">
        <w:rPr>
          <w:rFonts w:eastAsia="Calibri"/>
        </w:rPr>
        <w:t>. Nerijus Šakalys</w:t>
      </w:r>
    </w:p>
    <w:p w:rsidR="00F86868" w:rsidRDefault="00F86868" w:rsidP="002D6488">
      <w:pPr>
        <w:tabs>
          <w:tab w:val="left" w:pos="284"/>
          <w:tab w:val="left" w:pos="6804"/>
        </w:tabs>
        <w:rPr>
          <w:rFonts w:eastAsia="Calibri"/>
        </w:rPr>
      </w:pPr>
    </w:p>
    <w:p w:rsidR="00207A7B" w:rsidRPr="002D6488" w:rsidRDefault="00223E08" w:rsidP="002D6488">
      <w:pPr>
        <w:tabs>
          <w:tab w:val="left" w:pos="284"/>
          <w:tab w:val="left" w:pos="6804"/>
        </w:tabs>
        <w:rPr>
          <w:rFonts w:eastAsia="Calibri"/>
        </w:rPr>
      </w:pPr>
      <w:r w:rsidRPr="006C318F">
        <w:rPr>
          <w:rFonts w:eastAsia="Calibri"/>
        </w:rPr>
        <w:t xml:space="preserve">SPV ŠAK </w:t>
      </w:r>
      <w:r w:rsidR="00F86868">
        <w:rPr>
          <w:rFonts w:eastAsia="Calibri"/>
        </w:rPr>
        <w:t>vadas</w:t>
      </w:r>
      <w:r w:rsidR="000873AE">
        <w:rPr>
          <w:rFonts w:eastAsia="Calibri"/>
        </w:rPr>
        <w:t xml:space="preserve">           </w:t>
      </w:r>
      <w:r w:rsidRPr="006C318F">
        <w:rPr>
          <w:rFonts w:eastAsia="Calibri"/>
        </w:rPr>
        <w:t xml:space="preserve">                                                              </w:t>
      </w:r>
      <w:r w:rsidR="00F86868">
        <w:rPr>
          <w:rFonts w:eastAsia="Calibri"/>
        </w:rPr>
        <w:t xml:space="preserve">                    </w:t>
      </w:r>
      <w:r w:rsidR="00BD37DE">
        <w:rPr>
          <w:rFonts w:eastAsia="Calibri"/>
        </w:rPr>
        <w:t xml:space="preserve"> </w:t>
      </w:r>
      <w:r w:rsidR="00F86868">
        <w:rPr>
          <w:rFonts w:eastAsia="Calibri"/>
        </w:rPr>
        <w:t>kpt</w:t>
      </w:r>
      <w:r w:rsidR="00BD37DE">
        <w:rPr>
          <w:rFonts w:eastAsia="Calibri"/>
        </w:rPr>
        <w:t xml:space="preserve">. </w:t>
      </w:r>
      <w:r w:rsidR="00F86868">
        <w:rPr>
          <w:rFonts w:eastAsia="Calibri"/>
        </w:rPr>
        <w:t xml:space="preserve">Kristina </w:t>
      </w:r>
      <w:proofErr w:type="spellStart"/>
      <w:r w:rsidR="00F86868">
        <w:rPr>
          <w:rFonts w:eastAsia="Calibri"/>
        </w:rPr>
        <w:t>Klimienė</w:t>
      </w:r>
      <w:proofErr w:type="spellEnd"/>
    </w:p>
    <w:sectPr w:rsidR="00207A7B" w:rsidRPr="002D6488" w:rsidSect="00223E08"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567" w:footer="567" w:gutter="0"/>
      <w:cols w:space="1296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63A" w:rsidRDefault="0045663A" w:rsidP="008B57DA">
      <w:pPr>
        <w:spacing w:line="240" w:lineRule="auto"/>
      </w:pPr>
      <w:r>
        <w:separator/>
      </w:r>
    </w:p>
  </w:endnote>
  <w:endnote w:type="continuationSeparator" w:id="0">
    <w:p w:rsidR="0045663A" w:rsidRDefault="0045663A" w:rsidP="008B57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Proxima Nova L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66728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3E08" w:rsidRDefault="00223E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4F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3E08" w:rsidRDefault="00223E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08942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3E08" w:rsidRDefault="00223E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23E08" w:rsidRDefault="00223E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63A" w:rsidRDefault="0045663A" w:rsidP="008B57DA">
      <w:pPr>
        <w:spacing w:line="240" w:lineRule="auto"/>
      </w:pPr>
      <w:r>
        <w:separator/>
      </w:r>
    </w:p>
  </w:footnote>
  <w:footnote w:type="continuationSeparator" w:id="0">
    <w:p w:rsidR="0045663A" w:rsidRDefault="0045663A" w:rsidP="008B57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D9D" w:rsidRDefault="00146D9D" w:rsidP="00146D9D">
    <w:pPr>
      <w:pStyle w:val="Header"/>
      <w:ind w:left="5850"/>
      <w:rPr>
        <w:rFonts w:ascii="Times New Roman" w:hAnsi="Times New Roman" w:cs="Times New Roman"/>
        <w:lang w:val="lt-LT"/>
      </w:rPr>
    </w:pPr>
    <w:r w:rsidRPr="00E87792">
      <w:rPr>
        <w:rFonts w:ascii="Times New Roman" w:hAnsi="Times New Roman" w:cs="Times New Roman"/>
        <w:lang w:val="lt-LT"/>
      </w:rPr>
      <w:t xml:space="preserve">Perkančiosios organizacijos </w:t>
    </w:r>
  </w:p>
  <w:p w:rsidR="00146D9D" w:rsidRDefault="00146D9D" w:rsidP="00146D9D">
    <w:pPr>
      <w:pStyle w:val="Header"/>
      <w:ind w:left="5850"/>
      <w:rPr>
        <w:rFonts w:ascii="Times New Roman" w:hAnsi="Times New Roman" w:cs="Times New Roman"/>
        <w:lang w:val="lt-LT"/>
      </w:rPr>
    </w:pPr>
    <w:r w:rsidRPr="00E87792">
      <w:rPr>
        <w:rFonts w:ascii="Times New Roman" w:hAnsi="Times New Roman" w:cs="Times New Roman"/>
        <w:lang w:val="lt-LT"/>
      </w:rPr>
      <w:t xml:space="preserve">Sausumos pajėgų vadovybės </w:t>
    </w:r>
  </w:p>
  <w:p w:rsidR="00146D9D" w:rsidRDefault="00146D9D" w:rsidP="00146D9D">
    <w:pPr>
      <w:pStyle w:val="Header"/>
      <w:ind w:left="5850"/>
    </w:pPr>
    <w:r w:rsidRPr="00E87792">
      <w:rPr>
        <w:rFonts w:ascii="Times New Roman" w:hAnsi="Times New Roman" w:cs="Times New Roman"/>
        <w:lang w:val="lt-LT"/>
      </w:rPr>
      <w:t xml:space="preserve">vykdomų decentralizuotų pirkimų organizavimo tvarkos aprašo </w:t>
    </w:r>
    <w:r>
      <w:rPr>
        <w:rFonts w:ascii="Times New Roman" w:hAnsi="Times New Roman" w:cs="Times New Roman"/>
        <w:lang w:val="lt-LT"/>
      </w:rPr>
      <w:t>4</w:t>
    </w:r>
    <w:r w:rsidRPr="00E87792">
      <w:rPr>
        <w:rFonts w:ascii="Times New Roman" w:hAnsi="Times New Roman" w:cs="Times New Roman"/>
        <w:lang w:val="lt-LT"/>
      </w:rPr>
      <w:t xml:space="preserve"> priedas</w:t>
    </w:r>
  </w:p>
  <w:p w:rsidR="00146D9D" w:rsidRDefault="00146D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3A666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5943"/>
        </w:tabs>
        <w:ind w:left="7167" w:hanging="504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EFF4123"/>
    <w:multiLevelType w:val="hybridMultilevel"/>
    <w:tmpl w:val="90CED7E0"/>
    <w:lvl w:ilvl="0" w:tplc="420E8B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11B89"/>
    <w:multiLevelType w:val="multilevel"/>
    <w:tmpl w:val="FC6A1D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21BD09CF"/>
    <w:multiLevelType w:val="multilevel"/>
    <w:tmpl w:val="0C20666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5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5" w15:restartNumberingAfterBreak="0">
    <w:nsid w:val="22A25103"/>
    <w:multiLevelType w:val="multilevel"/>
    <w:tmpl w:val="460ED3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6" w15:restartNumberingAfterBreak="0">
    <w:nsid w:val="39610F91"/>
    <w:multiLevelType w:val="multilevel"/>
    <w:tmpl w:val="FC6A1D3E"/>
    <w:lvl w:ilvl="0">
      <w:start w:val="3"/>
      <w:numFmt w:val="decimal"/>
      <w:lvlText w:val="%1."/>
      <w:lvlJc w:val="left"/>
      <w:pPr>
        <w:ind w:left="1816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86" w:hanging="540"/>
      </w:pPr>
      <w:rPr>
        <w:rFonts w:hint="default"/>
        <w:b w:val="0"/>
      </w:rPr>
    </w:lvl>
    <w:lvl w:ilvl="2">
      <w:start w:val="5"/>
      <w:numFmt w:val="decimal"/>
      <w:lvlText w:val="%1.%2.%3."/>
      <w:lvlJc w:val="left"/>
      <w:pPr>
        <w:ind w:left="25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36" w:hanging="1800"/>
      </w:pPr>
      <w:rPr>
        <w:rFonts w:hint="default"/>
      </w:rPr>
    </w:lvl>
  </w:abstractNum>
  <w:abstractNum w:abstractNumId="7" w15:restartNumberingAfterBreak="0">
    <w:nsid w:val="3B39488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5943"/>
        </w:tabs>
        <w:ind w:left="7167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4CAD4E5B"/>
    <w:multiLevelType w:val="multilevel"/>
    <w:tmpl w:val="58F2BD8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29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4D8E00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5943"/>
        </w:tabs>
        <w:ind w:left="7167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524E3FE6"/>
    <w:multiLevelType w:val="hybridMultilevel"/>
    <w:tmpl w:val="911ED6FC"/>
    <w:lvl w:ilvl="0" w:tplc="3572E1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9864FC"/>
    <w:multiLevelType w:val="multilevel"/>
    <w:tmpl w:val="C54EE89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5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2" w15:restartNumberingAfterBreak="0">
    <w:nsid w:val="5B0352B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eastAsia="Calibri"/>
        <w:b w:val="0"/>
      </w:rPr>
    </w:lvl>
    <w:lvl w:ilvl="2">
      <w:start w:val="1"/>
      <w:numFmt w:val="decimal"/>
      <w:lvlText w:val="%1.%2.%3."/>
      <w:lvlJc w:val="left"/>
      <w:pPr>
        <w:tabs>
          <w:tab w:val="num" w:pos="5943"/>
        </w:tabs>
        <w:ind w:left="7167" w:hanging="504"/>
      </w:pPr>
      <w:rPr>
        <w:rFonts w:eastAsia="Calibri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1D505A1"/>
    <w:multiLevelType w:val="multilevel"/>
    <w:tmpl w:val="5A3635C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5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4" w15:restartNumberingAfterBreak="0">
    <w:nsid w:val="6B137432"/>
    <w:multiLevelType w:val="multilevel"/>
    <w:tmpl w:val="9D74129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i w:val="0"/>
      </w:rPr>
    </w:lvl>
    <w:lvl w:ilvl="2">
      <w:start w:val="4"/>
      <w:numFmt w:val="decimal"/>
      <w:lvlText w:val="3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i w:val="0"/>
      </w:rPr>
    </w:lvl>
  </w:abstractNum>
  <w:abstractNum w:abstractNumId="15" w15:restartNumberingAfterBreak="0">
    <w:nsid w:val="7744399E"/>
    <w:multiLevelType w:val="hybridMultilevel"/>
    <w:tmpl w:val="BEDC7EEE"/>
    <w:lvl w:ilvl="0" w:tplc="CCE0489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FE47FC"/>
    <w:multiLevelType w:val="multilevel"/>
    <w:tmpl w:val="BEFC3B1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  <w:i w:val="0"/>
      </w:rPr>
    </w:lvl>
    <w:lvl w:ilvl="2">
      <w:start w:val="8"/>
      <w:numFmt w:val="decimal"/>
      <w:lvlText w:val="%1.%2.%3"/>
      <w:lvlJc w:val="left"/>
      <w:pPr>
        <w:ind w:left="12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  <w:i w:val="0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15"/>
  </w:num>
  <w:num w:numId="6">
    <w:abstractNumId w:val="5"/>
  </w:num>
  <w:num w:numId="7">
    <w:abstractNumId w:val="13"/>
  </w:num>
  <w:num w:numId="8">
    <w:abstractNumId w:val="11"/>
  </w:num>
  <w:num w:numId="9">
    <w:abstractNumId w:val="4"/>
  </w:num>
  <w:num w:numId="10">
    <w:abstractNumId w:val="7"/>
  </w:num>
  <w:num w:numId="11">
    <w:abstractNumId w:val="9"/>
  </w:num>
  <w:num w:numId="12">
    <w:abstractNumId w:val="12"/>
  </w:num>
  <w:num w:numId="13">
    <w:abstractNumId w:val="14"/>
  </w:num>
  <w:num w:numId="14">
    <w:abstractNumId w:val="3"/>
  </w:num>
  <w:num w:numId="15">
    <w:abstractNumId w:val="16"/>
  </w:num>
  <w:num w:numId="16">
    <w:abstractNumId w:val="8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6"/>
  <w:hyphenationZone w:val="39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12D"/>
    <w:rsid w:val="00002D66"/>
    <w:rsid w:val="000100F5"/>
    <w:rsid w:val="00014BBD"/>
    <w:rsid w:val="00023E93"/>
    <w:rsid w:val="00032428"/>
    <w:rsid w:val="00053D88"/>
    <w:rsid w:val="00061436"/>
    <w:rsid w:val="00075706"/>
    <w:rsid w:val="0007612D"/>
    <w:rsid w:val="000842AB"/>
    <w:rsid w:val="000873AE"/>
    <w:rsid w:val="000A1E16"/>
    <w:rsid w:val="000C0C95"/>
    <w:rsid w:val="000D54CF"/>
    <w:rsid w:val="000E0C6C"/>
    <w:rsid w:val="000E4814"/>
    <w:rsid w:val="000E4A27"/>
    <w:rsid w:val="000E5393"/>
    <w:rsid w:val="000F5784"/>
    <w:rsid w:val="00112CE4"/>
    <w:rsid w:val="00120995"/>
    <w:rsid w:val="00137AFD"/>
    <w:rsid w:val="00146D9D"/>
    <w:rsid w:val="00151BC2"/>
    <w:rsid w:val="00157A4F"/>
    <w:rsid w:val="00167C2D"/>
    <w:rsid w:val="00174A3D"/>
    <w:rsid w:val="001A246A"/>
    <w:rsid w:val="001A3631"/>
    <w:rsid w:val="001A6731"/>
    <w:rsid w:val="001B673C"/>
    <w:rsid w:val="001D6E0A"/>
    <w:rsid w:val="00207A7B"/>
    <w:rsid w:val="00223E08"/>
    <w:rsid w:val="00226D25"/>
    <w:rsid w:val="002350D2"/>
    <w:rsid w:val="00280285"/>
    <w:rsid w:val="002B393B"/>
    <w:rsid w:val="002B7DEA"/>
    <w:rsid w:val="002D36C0"/>
    <w:rsid w:val="002D6488"/>
    <w:rsid w:val="002E4DD2"/>
    <w:rsid w:val="002F4449"/>
    <w:rsid w:val="003013C8"/>
    <w:rsid w:val="0031437D"/>
    <w:rsid w:val="00320186"/>
    <w:rsid w:val="003430D9"/>
    <w:rsid w:val="003564AB"/>
    <w:rsid w:val="003577DD"/>
    <w:rsid w:val="0036220C"/>
    <w:rsid w:val="003638D7"/>
    <w:rsid w:val="003A21F4"/>
    <w:rsid w:val="003A2AD6"/>
    <w:rsid w:val="003A6758"/>
    <w:rsid w:val="003C32EF"/>
    <w:rsid w:val="003D77BE"/>
    <w:rsid w:val="003F5B44"/>
    <w:rsid w:val="00414D8D"/>
    <w:rsid w:val="00421A95"/>
    <w:rsid w:val="004272D6"/>
    <w:rsid w:val="0045663A"/>
    <w:rsid w:val="00461884"/>
    <w:rsid w:val="0049497C"/>
    <w:rsid w:val="004B00CC"/>
    <w:rsid w:val="004D0E9A"/>
    <w:rsid w:val="004D5865"/>
    <w:rsid w:val="004E3665"/>
    <w:rsid w:val="004E4D53"/>
    <w:rsid w:val="00511D45"/>
    <w:rsid w:val="00524142"/>
    <w:rsid w:val="00563047"/>
    <w:rsid w:val="0057684F"/>
    <w:rsid w:val="005A2EB0"/>
    <w:rsid w:val="005A4610"/>
    <w:rsid w:val="005A4E56"/>
    <w:rsid w:val="005B76F5"/>
    <w:rsid w:val="005C2B50"/>
    <w:rsid w:val="005C34B7"/>
    <w:rsid w:val="005E1A83"/>
    <w:rsid w:val="005E5E8A"/>
    <w:rsid w:val="005F49EE"/>
    <w:rsid w:val="00604549"/>
    <w:rsid w:val="00617F4D"/>
    <w:rsid w:val="00627EC2"/>
    <w:rsid w:val="006343EC"/>
    <w:rsid w:val="0063559A"/>
    <w:rsid w:val="006372CF"/>
    <w:rsid w:val="006456C0"/>
    <w:rsid w:val="00650E37"/>
    <w:rsid w:val="00666782"/>
    <w:rsid w:val="00683932"/>
    <w:rsid w:val="006B4C2E"/>
    <w:rsid w:val="006C318F"/>
    <w:rsid w:val="006D2FCA"/>
    <w:rsid w:val="006E2C43"/>
    <w:rsid w:val="006F58C4"/>
    <w:rsid w:val="00755316"/>
    <w:rsid w:val="00770039"/>
    <w:rsid w:val="00777251"/>
    <w:rsid w:val="00785A87"/>
    <w:rsid w:val="007F3149"/>
    <w:rsid w:val="00802B5E"/>
    <w:rsid w:val="00810E35"/>
    <w:rsid w:val="00847A03"/>
    <w:rsid w:val="0085200D"/>
    <w:rsid w:val="00853E63"/>
    <w:rsid w:val="0085441C"/>
    <w:rsid w:val="008A08EA"/>
    <w:rsid w:val="008B2481"/>
    <w:rsid w:val="008B57DA"/>
    <w:rsid w:val="008C4A97"/>
    <w:rsid w:val="008F568E"/>
    <w:rsid w:val="008F5925"/>
    <w:rsid w:val="008F6B90"/>
    <w:rsid w:val="00904843"/>
    <w:rsid w:val="00922BB7"/>
    <w:rsid w:val="00924B96"/>
    <w:rsid w:val="00926EF8"/>
    <w:rsid w:val="00943162"/>
    <w:rsid w:val="00962E93"/>
    <w:rsid w:val="00967306"/>
    <w:rsid w:val="009A369B"/>
    <w:rsid w:val="009A6C90"/>
    <w:rsid w:val="009C59DE"/>
    <w:rsid w:val="009F12BB"/>
    <w:rsid w:val="00A35898"/>
    <w:rsid w:val="00A37F17"/>
    <w:rsid w:val="00A560C3"/>
    <w:rsid w:val="00A8129D"/>
    <w:rsid w:val="00A9461A"/>
    <w:rsid w:val="00AA5082"/>
    <w:rsid w:val="00AB670E"/>
    <w:rsid w:val="00AB7BD0"/>
    <w:rsid w:val="00AD090B"/>
    <w:rsid w:val="00AE28ED"/>
    <w:rsid w:val="00AE297E"/>
    <w:rsid w:val="00AF4C21"/>
    <w:rsid w:val="00B0308A"/>
    <w:rsid w:val="00B337A2"/>
    <w:rsid w:val="00B344CD"/>
    <w:rsid w:val="00B37D6E"/>
    <w:rsid w:val="00B77878"/>
    <w:rsid w:val="00B8725D"/>
    <w:rsid w:val="00B91258"/>
    <w:rsid w:val="00BA5E87"/>
    <w:rsid w:val="00BC3062"/>
    <w:rsid w:val="00BD37DE"/>
    <w:rsid w:val="00BD4F90"/>
    <w:rsid w:val="00BE27D6"/>
    <w:rsid w:val="00BE291C"/>
    <w:rsid w:val="00C06025"/>
    <w:rsid w:val="00C135C8"/>
    <w:rsid w:val="00C353A1"/>
    <w:rsid w:val="00C50570"/>
    <w:rsid w:val="00C554F3"/>
    <w:rsid w:val="00C961E4"/>
    <w:rsid w:val="00CB777D"/>
    <w:rsid w:val="00CD54BA"/>
    <w:rsid w:val="00CF0099"/>
    <w:rsid w:val="00CF2D7B"/>
    <w:rsid w:val="00D00DAD"/>
    <w:rsid w:val="00D276A7"/>
    <w:rsid w:val="00D50D15"/>
    <w:rsid w:val="00D74505"/>
    <w:rsid w:val="00DA25C3"/>
    <w:rsid w:val="00DA3448"/>
    <w:rsid w:val="00DA5A7E"/>
    <w:rsid w:val="00DE4909"/>
    <w:rsid w:val="00DE5D71"/>
    <w:rsid w:val="00E21453"/>
    <w:rsid w:val="00E33DC5"/>
    <w:rsid w:val="00E379F6"/>
    <w:rsid w:val="00E62C7C"/>
    <w:rsid w:val="00E72313"/>
    <w:rsid w:val="00E7354D"/>
    <w:rsid w:val="00E80AD8"/>
    <w:rsid w:val="00E85A97"/>
    <w:rsid w:val="00E87089"/>
    <w:rsid w:val="00E87792"/>
    <w:rsid w:val="00E90B75"/>
    <w:rsid w:val="00E97EAA"/>
    <w:rsid w:val="00EB0FA5"/>
    <w:rsid w:val="00EC237E"/>
    <w:rsid w:val="00ED6551"/>
    <w:rsid w:val="00EE01FE"/>
    <w:rsid w:val="00EE5692"/>
    <w:rsid w:val="00F038F1"/>
    <w:rsid w:val="00F1139B"/>
    <w:rsid w:val="00F11E11"/>
    <w:rsid w:val="00F179A6"/>
    <w:rsid w:val="00F3048A"/>
    <w:rsid w:val="00F31DD2"/>
    <w:rsid w:val="00F57119"/>
    <w:rsid w:val="00F71E75"/>
    <w:rsid w:val="00F73C03"/>
    <w:rsid w:val="00F752A6"/>
    <w:rsid w:val="00F86868"/>
    <w:rsid w:val="00F903A2"/>
    <w:rsid w:val="00FB0616"/>
    <w:rsid w:val="00FB7E45"/>
    <w:rsid w:val="00FD1A0E"/>
    <w:rsid w:val="00FD3820"/>
    <w:rsid w:val="00FF0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6C96576"/>
  <w15:chartTrackingRefBased/>
  <w15:docId w15:val="{7183C583-5CAD-42F4-89AB-3A40F0B7B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line="100" w:lineRule="atLeast"/>
    </w:pPr>
    <w:rPr>
      <w:sz w:val="24"/>
      <w:szCs w:val="24"/>
      <w:lang w:eastAsia="ar-SA"/>
    </w:rPr>
  </w:style>
  <w:style w:type="paragraph" w:styleId="Heading1">
    <w:name w:val="heading 1"/>
    <w:basedOn w:val="Normal"/>
    <w:link w:val="Heading1Char"/>
    <w:uiPriority w:val="9"/>
    <w:qFormat/>
    <w:rsid w:val="00CF2D7B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eastAsia="Calibri"/>
    </w:rPr>
  </w:style>
  <w:style w:type="character" w:customStyle="1" w:styleId="WW8Num1z1">
    <w:name w:val="WW8Num1z1"/>
    <w:rPr>
      <w:rFonts w:eastAsia="Calibri"/>
      <w:b w:val="0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HeaderChar">
    <w:name w:val="Header Char"/>
    <w:rPr>
      <w:rFonts w:ascii="TIMESLT" w:eastAsia="Times New Roman" w:hAnsi="TIMESLT" w:cs="Times New Roman"/>
      <w:sz w:val="24"/>
      <w:szCs w:val="24"/>
      <w:lang w:val="en-US"/>
    </w:rPr>
  </w:style>
  <w:style w:type="character" w:customStyle="1" w:styleId="BalloonTextChar">
    <w:name w:val="Balloon Text Char"/>
    <w:rPr>
      <w:rFonts w:ascii="Tahoma" w:eastAsia="Times New Roman" w:hAnsi="Tahoma" w:cs="Tahoma"/>
      <w:sz w:val="16"/>
      <w:szCs w:val="16"/>
    </w:rPr>
  </w:style>
  <w:style w:type="character" w:customStyle="1" w:styleId="EndnoteTextChar">
    <w:name w:val="Endnote Text Char"/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Reference1">
    <w:name w:val="Endnote Reference1"/>
    <w:rPr>
      <w:vertAlign w:val="superscript"/>
    </w:rPr>
  </w:style>
  <w:style w:type="character" w:customStyle="1" w:styleId="BodyText3Char">
    <w:name w:val="Body Text 3 Char"/>
    <w:rPr>
      <w:rFonts w:ascii="Times New Roman" w:eastAsia="Times New Roman" w:hAnsi="Times New Roman" w:cs="Times New Roman"/>
      <w:sz w:val="24"/>
      <w:szCs w:val="20"/>
    </w:rPr>
  </w:style>
  <w:style w:type="character" w:styleId="Emphasis">
    <w:name w:val="Emphasis"/>
    <w:qFormat/>
    <w:rPr>
      <w:i/>
      <w:iCs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b w:val="0"/>
    </w:rPr>
  </w:style>
  <w:style w:type="character" w:customStyle="1" w:styleId="ListLabel3">
    <w:name w:val="ListLabel 3"/>
    <w:rPr>
      <w:strike w:val="0"/>
      <w:dstrike w:val="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Header">
    <w:name w:val="header"/>
    <w:basedOn w:val="Normal"/>
    <w:pPr>
      <w:suppressLineNumbers/>
      <w:tabs>
        <w:tab w:val="center" w:pos="4320"/>
        <w:tab w:val="right" w:pos="8640"/>
      </w:tabs>
    </w:pPr>
    <w:rPr>
      <w:rFonts w:ascii="TIMESLT" w:hAnsi="TIMESLT" w:cs="TIMESLT"/>
      <w:lang w:val="en-US"/>
    </w:rPr>
  </w:style>
  <w:style w:type="paragraph" w:styleId="ListParagraph">
    <w:name w:val="List Paragraph"/>
    <w:basedOn w:val="Normal"/>
    <w:qFormat/>
    <w:pPr>
      <w:ind w:left="720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ndnoteText1">
    <w:name w:val="Endnote Text1"/>
    <w:basedOn w:val="Normal"/>
    <w:rPr>
      <w:sz w:val="20"/>
      <w:szCs w:val="20"/>
    </w:rPr>
  </w:style>
  <w:style w:type="paragraph" w:styleId="BodyText3">
    <w:name w:val="Body Text 3"/>
    <w:basedOn w:val="Normal"/>
    <w:pPr>
      <w:tabs>
        <w:tab w:val="left" w:pos="6804"/>
      </w:tabs>
      <w:suppressAutoHyphens w:val="0"/>
      <w:spacing w:before="240"/>
    </w:pPr>
    <w:rPr>
      <w:szCs w:val="20"/>
    </w:rPr>
  </w:style>
  <w:style w:type="paragraph" w:styleId="Footer">
    <w:name w:val="footer"/>
    <w:basedOn w:val="Normal"/>
    <w:link w:val="FooterChar"/>
    <w:uiPriority w:val="99"/>
    <w:unhideWhenUsed/>
    <w:rsid w:val="008B57DA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8B57DA"/>
    <w:rPr>
      <w:sz w:val="24"/>
      <w:szCs w:val="24"/>
      <w:lang w:eastAsia="ar-SA"/>
    </w:rPr>
  </w:style>
  <w:style w:type="paragraph" w:customStyle="1" w:styleId="Default">
    <w:name w:val="Default"/>
    <w:rsid w:val="00C50570"/>
    <w:pPr>
      <w:autoSpaceDE w:val="0"/>
      <w:autoSpaceDN w:val="0"/>
      <w:adjustRightInd w:val="0"/>
    </w:pPr>
    <w:rPr>
      <w:rFonts w:ascii="Proxima Nova Lt" w:hAnsi="Proxima Nova Lt" w:cs="Proxima Nova Lt"/>
      <w:color w:val="000000"/>
      <w:sz w:val="24"/>
      <w:szCs w:val="24"/>
    </w:rPr>
  </w:style>
  <w:style w:type="character" w:customStyle="1" w:styleId="A14">
    <w:name w:val="A14"/>
    <w:uiPriority w:val="99"/>
    <w:rsid w:val="00C50570"/>
    <w:rPr>
      <w:rFonts w:cs="Proxima Nova Lt"/>
      <w:color w:val="000000"/>
      <w:sz w:val="12"/>
      <w:szCs w:val="12"/>
    </w:rPr>
  </w:style>
  <w:style w:type="character" w:customStyle="1" w:styleId="Heading1Char">
    <w:name w:val="Heading 1 Char"/>
    <w:basedOn w:val="DefaultParagraphFont"/>
    <w:link w:val="Heading1"/>
    <w:uiPriority w:val="9"/>
    <w:rsid w:val="00CF2D7B"/>
    <w:rPr>
      <w:b/>
      <w:bCs/>
      <w:kern w:val="36"/>
      <w:sz w:val="48"/>
      <w:szCs w:val="48"/>
    </w:rPr>
  </w:style>
  <w:style w:type="character" w:customStyle="1" w:styleId="fs11">
    <w:name w:val="fs11"/>
    <w:basedOn w:val="DefaultParagraphFont"/>
    <w:rsid w:val="00223E08"/>
  </w:style>
  <w:style w:type="character" w:styleId="CommentReference">
    <w:name w:val="annotation reference"/>
    <w:basedOn w:val="DefaultParagraphFont"/>
    <w:uiPriority w:val="99"/>
    <w:semiHidden/>
    <w:unhideWhenUsed/>
    <w:rsid w:val="00DA5A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5A7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5A7E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A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A7E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9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F2D99-DDDC-455C-957D-FB05E96E4B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5D388B-2DAA-4CF9-ADF8-A560ED559E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5C8469-219C-43BD-AD4C-D62EEBDAB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B96D4A-F1BC-4E01-B659-0FE56C674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1316</Words>
  <Characters>751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SPV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VP</dc:subject>
  <dc:creator>Simas.Spurgana@mil.lt</dc:creator>
  <cp:lastModifiedBy>Nerijus Šakalys</cp:lastModifiedBy>
  <cp:revision>3</cp:revision>
  <cp:lastPrinted>2019-10-01T05:14:00Z</cp:lastPrinted>
  <dcterms:created xsi:type="dcterms:W3CDTF">2026-01-12T07:18:00Z</dcterms:created>
  <dcterms:modified xsi:type="dcterms:W3CDTF">2026-01-13T13:48:00Z</dcterms:modified>
  <cp:category>2021-04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